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Team18 Planning 03/02/2020 7pm 7:15pm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Masoud Sadjadi, Timothy Marr, Guirdelle Blaise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Sprint Goals: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a table that compares and contrasts different Scalping algorithms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Sprint User Stories: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1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create a table that compares and contrasts different Scalping algorithms, so that we can decide which ones to set as the basis for our own algorithm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</w:t>
      </w:r>
    </w:p>
    <w:p w:rsidR="00000000" w:rsidDel="00000000" w:rsidP="00000000" w:rsidRDefault="00000000" w:rsidRPr="00000000" w14:paraId="00000009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Have a table that clearly shows the comparisons between different Scalping algorithms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Initially assigned to Timothy and Guirdelle.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Story Points: 8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2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create a trading signal by customizing the TripleSignal signal that was created by the summer 2019 group. 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</w:t>
      </w:r>
    </w:p>
    <w:p w:rsidR="00000000" w:rsidDel="00000000" w:rsidP="00000000" w:rsidRDefault="00000000" w:rsidRPr="00000000" w14:paraId="0000000F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Have a working signal that we can use while we study scalping algorithms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Initially assigned to Timothy and Guirdelle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Story Points: 7</w:t>
      </w:r>
    </w:p>
    <w:p w:rsidR="00000000" w:rsidDel="00000000" w:rsidP="00000000" w:rsidRDefault="00000000" w:rsidRPr="00000000" w14:paraId="00000012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Summary of other stuff discussed.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 discussed what kinds of algorithms that we can use to study for this sprint, including those that use the stochastic oscillator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Ways to salvage TripleSignal by integrating it with other algorithms for scalping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0Wq0PaU2Yy1X9/+LviIAoXx/pKA==">AMUW2mVeS+mx1HYE/9k87021KIRR4r7aZdSe7DmXBGar9UblgAuBG1vQDRLG9SAQKDI0ercUFw8vnUZhPtH132ES0OxsI95H7rqDtlIHtSgY6tezx3Bhu6s=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